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0AC17E21" w:rsidR="001F38A6" w:rsidRPr="001F38A6" w:rsidRDefault="001F38A6" w:rsidP="001F38A6">
      <w:pPr>
        <w:spacing w:line="240" w:lineRule="auto"/>
        <w:ind w:left="2160" w:hanging="2160"/>
        <w:rPr>
          <w:rFonts w:ascii="Montserrat" w:hAnsi="Montserrat"/>
          <w:b/>
          <w:sz w:val="22"/>
          <w:szCs w:val="22"/>
          <w:lang w:val="ro-RO"/>
        </w:rPr>
      </w:pPr>
      <w:r w:rsidRPr="001F38A6">
        <w:rPr>
          <w:rFonts w:ascii="Montserrat" w:hAnsi="Montserrat"/>
          <w:b/>
          <w:sz w:val="22"/>
          <w:szCs w:val="22"/>
          <w:lang w:val="ro-RO"/>
        </w:rPr>
        <w:t>Anexa 2</w:t>
      </w:r>
      <w:r w:rsidR="00BA7983">
        <w:rPr>
          <w:rFonts w:ascii="Montserrat" w:hAnsi="Montserrat"/>
          <w:b/>
          <w:sz w:val="22"/>
          <w:szCs w:val="22"/>
          <w:lang w:val="ro-RO"/>
        </w:rPr>
        <w:t>7</w:t>
      </w:r>
      <w:r w:rsidRPr="001F38A6">
        <w:rPr>
          <w:rFonts w:ascii="Montserrat" w:hAnsi="Montserrat"/>
          <w:b/>
          <w:sz w:val="22"/>
          <w:szCs w:val="22"/>
          <w:lang w:val="ro-RO"/>
        </w:rPr>
        <w:t>_Liste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investiție</w:t>
            </w:r>
            <w:proofErr w:type="spellEnd"/>
            <w:r w:rsidRPr="001F38A6">
              <w:rPr>
                <w:rFonts w:ascii="Montserrat" w:hAnsi="Montserrat"/>
                <w:b/>
                <w:sz w:val="22"/>
                <w:szCs w:val="22"/>
                <w:lang w:val="en-GB"/>
              </w:rPr>
              <w:t>:</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proiectului</w:t>
            </w:r>
            <w:proofErr w:type="spellEnd"/>
            <w:r w:rsidRPr="001F38A6">
              <w:rPr>
                <w:rFonts w:ascii="Montserrat" w:hAnsi="Montserrat"/>
                <w:b/>
                <w:sz w:val="22"/>
                <w:szCs w:val="22"/>
                <w:lang w:val="en-GB"/>
              </w:rPr>
              <w:t>:</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beneficiar</w:t>
            </w:r>
            <w:proofErr w:type="spellEnd"/>
            <w:r w:rsidRPr="001F38A6">
              <w:rPr>
                <w:rFonts w:ascii="Montserrat" w:hAnsi="Montserrat"/>
                <w:b/>
                <w:sz w:val="22"/>
                <w:szCs w:val="22"/>
                <w:lang w:val="en-GB"/>
              </w:rPr>
              <w:t>:</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Tipul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Nr. </w:t>
            </w:r>
            <w:proofErr w:type="spellStart"/>
            <w:r w:rsidRPr="001F38A6">
              <w:rPr>
                <w:rFonts w:ascii="Montserrat" w:hAnsi="Montserrat"/>
                <w:b/>
                <w:sz w:val="22"/>
                <w:szCs w:val="22"/>
                <w:lang w:val="en-GB"/>
              </w:rPr>
              <w:t>şi</w:t>
            </w:r>
            <w:proofErr w:type="spellEnd"/>
            <w:r w:rsidRPr="001F38A6">
              <w:rPr>
                <w:rFonts w:ascii="Montserrat" w:hAnsi="Montserrat"/>
                <w:b/>
                <w:sz w:val="22"/>
                <w:szCs w:val="22"/>
                <w:lang w:val="en-GB"/>
              </w:rPr>
              <w:t xml:space="preserve"> data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fost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SEAP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JOUE.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plus,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intenţie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respectiv</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minime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w:t>
            </w:r>
            <w:proofErr w:type="spellStart"/>
            <w:r w:rsidRPr="001F38A6">
              <w:rPr>
                <w:rFonts w:ascii="Montserrat" w:hAnsi="Montserrat"/>
                <w:sz w:val="22"/>
                <w:szCs w:val="22"/>
                <w:lang w:val="pt-PT"/>
              </w:rPr>
              <w:t>verifică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w:t>
            </w:r>
            <w:proofErr w:type="spellStart"/>
            <w:r w:rsidRPr="001F38A6">
              <w:rPr>
                <w:rFonts w:ascii="Montserrat" w:hAnsi="Montserrat"/>
                <w:sz w:val="22"/>
                <w:szCs w:val="22"/>
                <w:lang w:val="pt-PT"/>
              </w:rPr>
              <w:t>pentru</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publicitate</w:t>
            </w:r>
            <w:proofErr w:type="spellEnd"/>
            <w:r w:rsidRPr="001F38A6">
              <w:rPr>
                <w:rFonts w:ascii="Montserrat" w:hAnsi="Montserrat"/>
                <w:sz w:val="22"/>
                <w:szCs w:val="22"/>
                <w:lang w:val="pt-PT"/>
              </w:rPr>
              <w:t xml:space="preserv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w:t>
            </w:r>
            <w:proofErr w:type="spellStart"/>
            <w:r w:rsidRPr="001F38A6">
              <w:rPr>
                <w:rFonts w:ascii="Montserrat" w:hAnsi="Montserrat"/>
                <w:sz w:val="22"/>
                <w:szCs w:val="22"/>
                <w:lang w:val="ro-RO"/>
              </w:rPr>
              <w:t>obligaţia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lastRenderedPageBreak/>
              <w:t>şi</w:t>
            </w:r>
            <w:proofErr w:type="spellEnd"/>
            <w:r w:rsidRPr="001F38A6">
              <w:rPr>
                <w:rFonts w:ascii="Montserrat" w:hAnsi="Montserrat"/>
                <w:sz w:val="22"/>
                <w:szCs w:val="22"/>
                <w:lang w:val="ro-RO"/>
              </w:rPr>
              <w:t xml:space="preserve">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se constată că a existat un număr mare de clarificări/modificări/completări se verifică dacă s-a prelungit  termenul de depunere a ofertelor, astfel încât să existe un timp rezonabil pentru adaptarea ofertelor la noile </w:t>
            </w:r>
            <w:proofErr w:type="spellStart"/>
            <w:r w:rsidRPr="001F38A6">
              <w:rPr>
                <w:rFonts w:ascii="Montserrat" w:hAnsi="Montserrat"/>
                <w:sz w:val="22"/>
                <w:szCs w:val="22"/>
                <w:lang w:val="ro-RO"/>
              </w:rPr>
              <w:t>condiţii</w:t>
            </w:r>
            <w:proofErr w:type="spellEnd"/>
            <w:r w:rsidRPr="001F38A6">
              <w:rPr>
                <w:rFonts w:ascii="Montserrat" w:hAnsi="Montserrat"/>
                <w:sz w:val="22"/>
                <w:szCs w:val="22"/>
                <w:lang w:val="ro-RO"/>
              </w:rPr>
              <w:t>.</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au fost reduse cu respectarea </w:t>
            </w:r>
            <w:proofErr w:type="spellStart"/>
            <w:r w:rsidRPr="001F38A6">
              <w:rPr>
                <w:rFonts w:ascii="Montserrat" w:hAnsi="Montserrat"/>
                <w:sz w:val="22"/>
                <w:szCs w:val="22"/>
                <w:lang w:val="ro-RO"/>
              </w:rPr>
              <w:t>condiţiilor</w:t>
            </w:r>
            <w:proofErr w:type="spellEnd"/>
            <w:r w:rsidRPr="001F38A6">
              <w:rPr>
                <w:rFonts w:ascii="Montserrat" w:hAnsi="Montserrat"/>
                <w:sz w:val="22"/>
                <w:szCs w:val="22"/>
                <w:lang w:val="ro-RO"/>
              </w:rPr>
              <w:t xml:space="preserve"> de reducere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inclus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în măsura în care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respective erau disponibile în momentul publicării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b)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fost transmis spre publicare cu o perioadă cuprinsă între 35 de zile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12 luni înainte de data transmiterii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restrânsă/negociere competitiva ) se verifică dacă există strategia de contractare  care cuprinde motivele de </w:t>
            </w:r>
            <w:proofErr w:type="spellStart"/>
            <w:r w:rsidRPr="001F38A6">
              <w:rPr>
                <w:rFonts w:ascii="Montserrat" w:hAnsi="Montserrat"/>
                <w:sz w:val="22"/>
                <w:szCs w:val="22"/>
                <w:lang w:val="ro-RO"/>
              </w:rPr>
              <w:t>urgenţă</w:t>
            </w:r>
            <w:proofErr w:type="spellEnd"/>
            <w:r w:rsidRPr="001F38A6">
              <w:rPr>
                <w:rFonts w:ascii="Montserrat" w:hAnsi="Montserrat"/>
                <w:sz w:val="22"/>
                <w:szCs w:val="22"/>
                <w:lang w:val="ro-RO"/>
              </w:rPr>
              <w:t xml:space="preserve"> care au determinat aplicarea acestui tip de procedură. Având în vedere că verificarea este ex-post se verifică dacă celelalte etape ale procedurii de atribuire s-au derulat cu celeritate. În caz contrar alegerea acestui tip de procedură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Dacă nu s-au respectat termenele sau nu s-au publicat răspunsuri se verifică motivele care au generat această </w:t>
            </w:r>
            <w:proofErr w:type="spellStart"/>
            <w:r w:rsidRPr="001F38A6">
              <w:rPr>
                <w:rFonts w:ascii="Montserrat" w:hAnsi="Montserrat"/>
                <w:sz w:val="22"/>
                <w:szCs w:val="22"/>
                <w:lang w:val="ro-RO"/>
              </w:rPr>
              <w:t>situaţie</w:t>
            </w:r>
            <w:proofErr w:type="spellEnd"/>
            <w:r w:rsidRPr="001F38A6">
              <w:rPr>
                <w:rFonts w:ascii="Montserrat" w:hAnsi="Montserrat"/>
                <w:sz w:val="22"/>
                <w:szCs w:val="22"/>
                <w:lang w:val="ro-RO"/>
              </w:rPr>
              <w:t>.</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1.5 Modificarea, în sensul prelungirii termenului de depunere a ofertelor sau in sensul clarificării,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nu s-au adus modificări/completări </w:t>
            </w:r>
            <w:proofErr w:type="spellStart"/>
            <w:r w:rsidRPr="001F38A6">
              <w:rPr>
                <w:rFonts w:ascii="Montserrat" w:hAnsi="Montserrat"/>
                <w:sz w:val="22"/>
                <w:szCs w:val="22"/>
                <w:lang w:val="ro-RO"/>
              </w:rPr>
              <w:t>cerinţelor</w:t>
            </w:r>
            <w:proofErr w:type="spellEnd"/>
            <w:r w:rsidRPr="001F38A6">
              <w:rPr>
                <w:rFonts w:ascii="Montserrat" w:hAnsi="Montserrat"/>
                <w:sz w:val="22"/>
                <w:szCs w:val="22"/>
                <w:lang w:val="ro-RO"/>
              </w:rPr>
              <w:t xml:space="preserv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Strategia de contractare în ceea ce privește alegerea procedurii de atribuire (alta decât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 xml:space="preserve">art. 127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20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22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w:t>
            </w:r>
            <w:proofErr w:type="spellStart"/>
            <w:r w:rsidRPr="001F38A6">
              <w:rPr>
                <w:rFonts w:ascii="Montserrat" w:hAnsi="Montserrat"/>
                <w:sz w:val="22"/>
                <w:szCs w:val="22"/>
                <w:lang w:val="ro-RO"/>
              </w:rPr>
              <w:t>legislaţiei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naţionale</w:t>
            </w:r>
            <w:proofErr w:type="spellEnd"/>
            <w:r w:rsidRPr="001F38A6">
              <w:rPr>
                <w:rFonts w:ascii="Montserrat" w:hAnsi="Montserrat"/>
                <w:sz w:val="22"/>
                <w:szCs w:val="22"/>
                <w:lang w:val="ro-RO"/>
              </w:rPr>
              <w:t>,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relevante în raport cu obiectul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4.5 În evaluarea ofertelor au fost aplicate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 xml:space="preserve">art. 164, art.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167 din Legea nr. 98/2016/art. 177,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5.1 Factorii de evaluare a ofertelor au legătură directă cu natura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CE efectuează evaluarea comparativa menționată anterior prin stabilirea în primul rând a punctajelor ofertelor pentru fiecare lot în parte prin aplicarea criteriului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CE a aplicat corect criteriul de atribuire </w:t>
            </w:r>
            <w:proofErr w:type="spellStart"/>
            <w:r w:rsidRPr="001F38A6">
              <w:rPr>
                <w:rFonts w:ascii="Montserrat" w:hAnsi="Montserrat"/>
                <w:sz w:val="22"/>
                <w:szCs w:val="22"/>
                <w:lang w:val="ro-RO"/>
              </w:rPr>
              <w:t>mentionat</w:t>
            </w:r>
            <w:proofErr w:type="spellEnd"/>
            <w:r w:rsidRPr="001F38A6">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6.1 Persoanele implicate în procedura de atribuire coincid cu cele declarate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w:t>
            </w:r>
            <w:proofErr w:type="spellStart"/>
            <w:r w:rsidRPr="001F38A6">
              <w:rPr>
                <w:rFonts w:ascii="Montserrat" w:hAnsi="Montserrat"/>
                <w:sz w:val="22"/>
                <w:szCs w:val="22"/>
                <w:lang w:val="ro-RO"/>
              </w:rPr>
              <w:t>declaraţia</w:t>
            </w:r>
            <w:proofErr w:type="spellEnd"/>
            <w:r w:rsidRPr="001F38A6">
              <w:rPr>
                <w:rFonts w:ascii="Montserrat" w:hAnsi="Montserrat"/>
                <w:sz w:val="22"/>
                <w:szCs w:val="22"/>
                <w:lang w:val="ro-RO"/>
              </w:rPr>
              <w:t xml:space="preserve">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w:t>
            </w:r>
            <w:proofErr w:type="spellStart"/>
            <w:r w:rsidRPr="001F38A6">
              <w:rPr>
                <w:rFonts w:ascii="Montserrat" w:eastAsia="Calibri" w:hAnsi="Montserrat"/>
                <w:sz w:val="22"/>
                <w:szCs w:val="22"/>
                <w:lang w:val="ro-RO"/>
              </w:rPr>
              <w:t>şi</w:t>
            </w:r>
            <w:proofErr w:type="spellEnd"/>
            <w:r w:rsidRPr="001F38A6">
              <w:rPr>
                <w:rFonts w:ascii="Montserrat" w:eastAsia="Calibri" w:hAnsi="Montserrat"/>
                <w:sz w:val="22"/>
                <w:szCs w:val="22"/>
                <w:lang w:val="ro-RO"/>
              </w:rPr>
              <w:t xml:space="preserve">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 verifică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-lipsesc propunerea financiară, tehnică,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alte documente stabilite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 xml:space="preserve">art. 60 alin. (1) lit. d)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e) din Legea nr. 98/2016</w:t>
            </w:r>
            <w:r w:rsidRPr="001F38A6">
              <w:rPr>
                <w:rFonts w:ascii="Montserrat" w:hAnsi="Montserrat"/>
                <w:sz w:val="22"/>
                <w:szCs w:val="22"/>
                <w:lang w:val="ro-RO"/>
              </w:rPr>
              <w:t xml:space="preserve"> raportat la data-limită stabilită pentru depunerea cererilor de participare/ofertelor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w:t>
            </w:r>
            <w:proofErr w:type="spellStart"/>
            <w:r w:rsidRPr="001F38A6">
              <w:rPr>
                <w:rFonts w:ascii="Montserrat" w:hAnsi="Montserrat"/>
                <w:sz w:val="22"/>
                <w:szCs w:val="22"/>
                <w:lang w:val="ro-RO"/>
              </w:rPr>
              <w:t>excepţia</w:t>
            </w:r>
            <w:proofErr w:type="spellEnd"/>
            <w:r w:rsidRPr="001F38A6">
              <w:rPr>
                <w:rFonts w:ascii="Montserrat" w:hAnsi="Montserrat"/>
                <w:sz w:val="22"/>
                <w:szCs w:val="22"/>
                <w:lang w:val="ro-RO"/>
              </w:rPr>
              <w:t xml:space="preserve">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pe parcursul evaluării ofertelor, au fost aduse modificări ale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algoritmul de calcul precizate în anunțul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respectă modelul standard aprobat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membrii CE care nu sunt de acord cu decizia adoptată, </w:t>
            </w:r>
            <w:proofErr w:type="spellStart"/>
            <w:r w:rsidRPr="001F38A6">
              <w:rPr>
                <w:rFonts w:ascii="Montserrat" w:hAnsi="Montserrat"/>
                <w:sz w:val="22"/>
                <w:szCs w:val="22"/>
                <w:lang w:val="ro-RO"/>
              </w:rPr>
              <w:t>îşi</w:t>
            </w:r>
            <w:proofErr w:type="spellEnd"/>
            <w:r w:rsidRPr="001F38A6">
              <w:rPr>
                <w:rFonts w:ascii="Montserrat" w:hAnsi="Montserrat"/>
                <w:sz w:val="22"/>
                <w:szCs w:val="22"/>
                <w:lang w:val="ro-RO"/>
              </w:rPr>
              <w:t xml:space="preserve">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publică/sectorială sau de încheiere a acordului-cadru, la admiterea într-un sistem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 la rezultatul </w:t>
            </w:r>
            <w:r w:rsidRPr="001F38A6">
              <w:rPr>
                <w:rFonts w:ascii="Montserrat" w:hAnsi="Montserrat"/>
                <w:sz w:val="22"/>
                <w:szCs w:val="22"/>
                <w:lang w:val="ro-RO"/>
              </w:rPr>
              <w:lastRenderedPageBreak/>
              <w:t xml:space="preserve">concursului de </w:t>
            </w:r>
            <w:proofErr w:type="spellStart"/>
            <w:r w:rsidRPr="001F38A6">
              <w:rPr>
                <w:rFonts w:ascii="Montserrat" w:hAnsi="Montserrat"/>
                <w:sz w:val="22"/>
                <w:szCs w:val="22"/>
                <w:lang w:val="ro-RO"/>
              </w:rPr>
              <w:t>soluţii</w:t>
            </w:r>
            <w:proofErr w:type="spellEnd"/>
            <w:r w:rsidRPr="001F38A6">
              <w:rPr>
                <w:rFonts w:ascii="Montserrat" w:hAnsi="Montserrat"/>
                <w:sz w:val="22"/>
                <w:szCs w:val="22"/>
                <w:lang w:val="ro-RO"/>
              </w:rPr>
              <w:t xml:space="preserve"> ori, după caz, la anularea procedurii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w:t>
            </w:r>
            <w:proofErr w:type="spellStart"/>
            <w:r w:rsidRPr="001F38A6">
              <w:rPr>
                <w:rFonts w:ascii="Montserrat" w:hAnsi="Montserrat"/>
                <w:spacing w:val="-4"/>
                <w:sz w:val="22"/>
                <w:szCs w:val="22"/>
                <w:lang w:val="ro-RO"/>
              </w:rPr>
              <w:t>achiziţie</w:t>
            </w:r>
            <w:proofErr w:type="spellEnd"/>
            <w:r w:rsidRPr="001F38A6">
              <w:rPr>
                <w:rFonts w:ascii="Montserrat" w:hAnsi="Montserrat"/>
                <w:spacing w:val="-4"/>
                <w:sz w:val="22"/>
                <w:szCs w:val="22"/>
                <w:lang w:val="ro-RO"/>
              </w:rPr>
              <w:t xml:space="preserv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w:t>
            </w:r>
            <w:proofErr w:type="spellStart"/>
            <w:r w:rsidRPr="001F38A6">
              <w:rPr>
                <w:rFonts w:ascii="Montserrat" w:hAnsi="Montserrat"/>
                <w:sz w:val="22"/>
                <w:szCs w:val="22"/>
                <w:lang w:val="fr-FR"/>
              </w:rPr>
              <w:t>Astfel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asupra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evaluare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procesul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10.1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în SEAP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după caz, 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Avizul Comitetului </w:t>
            </w:r>
            <w:proofErr w:type="spellStart"/>
            <w:r w:rsidRPr="001F38A6">
              <w:rPr>
                <w:rFonts w:ascii="Montserrat" w:hAnsi="Montserrat"/>
                <w:sz w:val="22"/>
                <w:szCs w:val="22"/>
                <w:lang w:val="ro-RO"/>
              </w:rPr>
              <w:t>Tehnico</w:t>
            </w:r>
            <w:proofErr w:type="spellEnd"/>
            <w:r w:rsidRPr="001F38A6">
              <w:rPr>
                <w:rFonts w:ascii="Montserrat" w:hAnsi="Montserrat"/>
                <w:sz w:val="22"/>
                <w:szCs w:val="22"/>
                <w:lang w:val="ro-RO"/>
              </w:rPr>
              <w:t xml:space="preserve">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cererea</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proofErr w:type="gramStart"/>
            <w:r w:rsidRPr="001F38A6">
              <w:rPr>
                <w:rFonts w:ascii="Montserrat" w:hAnsi="Montserrat"/>
                <w:sz w:val="22"/>
                <w:szCs w:val="22"/>
                <w:lang w:val="fr-FR"/>
              </w:rPr>
              <w:t>luând</w:t>
            </w:r>
            <w:proofErr w:type="spellEnd"/>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finanțare</w:t>
            </w:r>
            <w:proofErr w:type="spellEnd"/>
            <w:r w:rsidRPr="001F38A6">
              <w:rPr>
                <w:rFonts w:ascii="Montserrat" w:hAnsi="Montserrat"/>
                <w:sz w:val="22"/>
                <w:szCs w:val="22"/>
                <w:lang w:val="fr-FR"/>
              </w:rPr>
              <w:t>)?</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contractului</w:t>
            </w:r>
            <w:proofErr w:type="spellEnd"/>
            <w:r w:rsidRPr="001F38A6">
              <w:rPr>
                <w:rFonts w:ascii="Montserrat" w:hAnsi="Montserrat"/>
                <w:sz w:val="22"/>
                <w:szCs w:val="22"/>
                <w:lang w:val="pt-PT"/>
              </w:rPr>
              <w:t xml:space="preserve">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conform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checklist-ul</w:t>
      </w:r>
      <w:proofErr w:type="spellEnd"/>
      <w:r w:rsidRPr="001F38A6">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Expert </w:t>
            </w:r>
            <w:proofErr w:type="spellStart"/>
            <w:r w:rsidRPr="001F38A6">
              <w:rPr>
                <w:rFonts w:ascii="Montserrat" w:hAnsi="Montserrat"/>
                <w:b/>
                <w:sz w:val="22"/>
                <w:szCs w:val="22"/>
                <w:lang w:val="ro-RO"/>
              </w:rPr>
              <w:t>achiziţii</w:t>
            </w:r>
            <w:proofErr w:type="spellEnd"/>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4DB1FDFD"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B5CFE" w14:textId="77777777" w:rsidR="00ED0836" w:rsidRDefault="00ED0836" w:rsidP="00ED68A0">
      <w:pPr>
        <w:spacing w:line="240" w:lineRule="auto"/>
      </w:pPr>
      <w:r>
        <w:separator/>
      </w:r>
    </w:p>
  </w:endnote>
  <w:endnote w:type="continuationSeparator" w:id="0">
    <w:p w14:paraId="5E0A672C" w14:textId="77777777" w:rsidR="00ED0836" w:rsidRDefault="00ED083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A7A527" w14:textId="77777777" w:rsidR="00ED0836" w:rsidRDefault="00ED0836" w:rsidP="00ED68A0">
      <w:pPr>
        <w:spacing w:line="240" w:lineRule="auto"/>
      </w:pPr>
      <w:r>
        <w:separator/>
      </w:r>
    </w:p>
  </w:footnote>
  <w:footnote w:type="continuationSeparator" w:id="0">
    <w:p w14:paraId="12031877" w14:textId="77777777" w:rsidR="00ED0836" w:rsidRDefault="00ED0836"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31F59"/>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8425B"/>
    <w:rsid w:val="006B32B6"/>
    <w:rsid w:val="006C646B"/>
    <w:rsid w:val="00743DA9"/>
    <w:rsid w:val="007A4EF5"/>
    <w:rsid w:val="007A7907"/>
    <w:rsid w:val="007C0BB5"/>
    <w:rsid w:val="007D53C5"/>
    <w:rsid w:val="007E4781"/>
    <w:rsid w:val="007E5C0E"/>
    <w:rsid w:val="007E6815"/>
    <w:rsid w:val="00813CF3"/>
    <w:rsid w:val="00832128"/>
    <w:rsid w:val="008626FD"/>
    <w:rsid w:val="008946FC"/>
    <w:rsid w:val="008A431C"/>
    <w:rsid w:val="008B12C5"/>
    <w:rsid w:val="008B3AA4"/>
    <w:rsid w:val="008E5C06"/>
    <w:rsid w:val="008F6C3C"/>
    <w:rsid w:val="00907BD0"/>
    <w:rsid w:val="00916751"/>
    <w:rsid w:val="00921986"/>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6683B"/>
    <w:rsid w:val="00BA15FE"/>
    <w:rsid w:val="00BA7983"/>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D0836"/>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43</Pages>
  <Words>10097</Words>
  <Characters>57559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4</cp:revision>
  <cp:lastPrinted>2023-10-16T09:36:00Z</cp:lastPrinted>
  <dcterms:created xsi:type="dcterms:W3CDTF">2024-01-10T11:22:00Z</dcterms:created>
  <dcterms:modified xsi:type="dcterms:W3CDTF">2024-03-18T12:42:00Z</dcterms:modified>
</cp:coreProperties>
</file>